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DC" w:rsidRDefault="007257DC">
      <w:pPr>
        <w:rPr>
          <w:b/>
          <w:bCs/>
          <w:sz w:val="28"/>
          <w:szCs w:val="28"/>
        </w:rPr>
      </w:pPr>
      <w:bookmarkStart w:id="0" w:name="_GoBack"/>
      <w:bookmarkEnd w:id="0"/>
      <w:r w:rsidRPr="007257DC">
        <w:rPr>
          <w:b/>
          <w:bCs/>
          <w:sz w:val="28"/>
          <w:szCs w:val="28"/>
        </w:rPr>
        <w:t>Praktische Tipps für Arbeits- &amp; Ausbildungs-Platz-Suche</w:t>
      </w:r>
    </w:p>
    <w:p w:rsidR="007257DC" w:rsidRPr="007257DC" w:rsidRDefault="007257DC">
      <w:pPr>
        <w:rPr>
          <w:b/>
          <w:bCs/>
          <w:sz w:val="28"/>
          <w:szCs w:val="28"/>
        </w:rPr>
      </w:pPr>
    </w:p>
    <w:p w:rsidR="0013622E" w:rsidRPr="00065715" w:rsidRDefault="00677C2E">
      <w:pPr>
        <w:rPr>
          <w:b/>
          <w:bCs/>
        </w:rPr>
      </w:pPr>
      <w:r w:rsidRPr="00065715">
        <w:rPr>
          <w:b/>
          <w:bCs/>
        </w:rPr>
        <w:t>Wie suche ich im Internet nach Arbeit?</w:t>
      </w:r>
    </w:p>
    <w:p w:rsidR="00677C2E" w:rsidRDefault="00677C2E" w:rsidP="00A17971">
      <w:r>
        <w:t xml:space="preserve">Bei </w:t>
      </w:r>
      <w:proofErr w:type="spellStart"/>
      <w:r>
        <w:t>google</w:t>
      </w:r>
      <w:proofErr w:type="spellEnd"/>
      <w:r>
        <w:t xml:space="preserve"> schreiben: </w:t>
      </w:r>
      <w:proofErr w:type="spellStart"/>
      <w:r>
        <w:t>Indeed</w:t>
      </w:r>
      <w:proofErr w:type="spellEnd"/>
      <w:r>
        <w:t xml:space="preserve"> </w:t>
      </w:r>
      <w:proofErr w:type="spellStart"/>
      <w:r>
        <w:t>Goettingen</w:t>
      </w:r>
      <w:proofErr w:type="spellEnd"/>
      <w:r>
        <w:t xml:space="preserve">, </w:t>
      </w:r>
      <w:r w:rsidR="0040389A">
        <w:t>Jobbörse Agentur für Arbeit</w:t>
      </w:r>
      <w:r>
        <w:br/>
        <w:t>dann schreiben: Helfer, dann links anklicken Göttingen Entfernung: 0 bis 5 km</w:t>
      </w:r>
      <w:r w:rsidR="00A17971">
        <w:br/>
      </w:r>
      <w:r>
        <w:t>„Vollzeit“ heißt 8 Stunden, „Teilzeit“ heißt weniger Stunden</w:t>
      </w:r>
    </w:p>
    <w:p w:rsidR="00065715" w:rsidRDefault="00065715" w:rsidP="00677C2E"/>
    <w:p w:rsidR="00065715" w:rsidRPr="00065715" w:rsidRDefault="00065715" w:rsidP="00065715">
      <w:pPr>
        <w:rPr>
          <w:b/>
          <w:bCs/>
        </w:rPr>
      </w:pPr>
      <w:r w:rsidRPr="00065715">
        <w:rPr>
          <w:b/>
          <w:bCs/>
        </w:rPr>
        <w:t xml:space="preserve">Welche Berufe/ Ausbildung werden gesucht? Wieviel verdienen Sie? </w:t>
      </w:r>
    </w:p>
    <w:tbl>
      <w:tblPr>
        <w:tblStyle w:val="Tabellenraster"/>
        <w:tblW w:w="0" w:type="auto"/>
        <w:tblLook w:val="04A0" w:firstRow="1" w:lastRow="0" w:firstColumn="1" w:lastColumn="0" w:noHBand="0" w:noVBand="1"/>
      </w:tblPr>
      <w:tblGrid>
        <w:gridCol w:w="3020"/>
        <w:gridCol w:w="3021"/>
        <w:gridCol w:w="3021"/>
      </w:tblGrid>
      <w:tr w:rsidR="00065715" w:rsidTr="00065715">
        <w:tc>
          <w:tcPr>
            <w:tcW w:w="3020" w:type="dxa"/>
          </w:tcPr>
          <w:p w:rsidR="00065715" w:rsidRDefault="00065715" w:rsidP="00677C2E"/>
        </w:tc>
        <w:tc>
          <w:tcPr>
            <w:tcW w:w="3021" w:type="dxa"/>
          </w:tcPr>
          <w:p w:rsidR="00065715" w:rsidRDefault="00E4046C" w:rsidP="00677C2E">
            <w:r>
              <w:t xml:space="preserve">Ca. </w:t>
            </w:r>
            <w:r w:rsidR="00065715">
              <w:t>Brutto</w:t>
            </w:r>
            <w:r w:rsidR="00CA706D">
              <w:t>, Einstiegsgehalt</w:t>
            </w:r>
          </w:p>
        </w:tc>
        <w:tc>
          <w:tcPr>
            <w:tcW w:w="3021" w:type="dxa"/>
          </w:tcPr>
          <w:p w:rsidR="00065715" w:rsidRDefault="00E4046C" w:rsidP="00CA706D">
            <w:r>
              <w:t xml:space="preserve">Ca. </w:t>
            </w:r>
            <w:r w:rsidR="00065715">
              <w:t>Netto</w:t>
            </w:r>
            <w:r w:rsidR="00CA706D">
              <w:t>, bei höchster Steuerklasse</w:t>
            </w:r>
          </w:p>
        </w:tc>
      </w:tr>
      <w:tr w:rsidR="00E4046C" w:rsidTr="00065715">
        <w:tc>
          <w:tcPr>
            <w:tcW w:w="3020" w:type="dxa"/>
          </w:tcPr>
          <w:p w:rsidR="00E4046C" w:rsidRDefault="00E4046C" w:rsidP="00677C2E">
            <w:r>
              <w:t>Altenpfleger</w:t>
            </w:r>
          </w:p>
        </w:tc>
        <w:tc>
          <w:tcPr>
            <w:tcW w:w="3021" w:type="dxa"/>
          </w:tcPr>
          <w:p w:rsidR="00E4046C" w:rsidRDefault="00E4046C" w:rsidP="00677C2E">
            <w:r>
              <w:t>2</w:t>
            </w:r>
            <w:r w:rsidR="00CA706D">
              <w:t>.</w:t>
            </w:r>
            <w:r>
              <w:t>490 Euro</w:t>
            </w:r>
          </w:p>
        </w:tc>
        <w:tc>
          <w:tcPr>
            <w:tcW w:w="3021" w:type="dxa"/>
          </w:tcPr>
          <w:p w:rsidR="00E4046C" w:rsidRDefault="00E4046C" w:rsidP="00677C2E">
            <w:r>
              <w:t>1.700 Euro</w:t>
            </w:r>
          </w:p>
        </w:tc>
      </w:tr>
      <w:tr w:rsidR="00E4046C" w:rsidTr="00065715">
        <w:tc>
          <w:tcPr>
            <w:tcW w:w="3020" w:type="dxa"/>
          </w:tcPr>
          <w:p w:rsidR="00E4046C" w:rsidRDefault="00E4046C" w:rsidP="00677C2E">
            <w:r>
              <w:t>Krankenpfleger</w:t>
            </w:r>
          </w:p>
        </w:tc>
        <w:tc>
          <w:tcPr>
            <w:tcW w:w="3021" w:type="dxa"/>
          </w:tcPr>
          <w:p w:rsidR="00E4046C" w:rsidRDefault="00E4046C" w:rsidP="00677C2E">
            <w:r>
              <w:t>3.100</w:t>
            </w:r>
          </w:p>
        </w:tc>
        <w:tc>
          <w:tcPr>
            <w:tcW w:w="3021" w:type="dxa"/>
          </w:tcPr>
          <w:p w:rsidR="00E4046C" w:rsidRDefault="00E4046C" w:rsidP="00677C2E">
            <w:r>
              <w:t>2.300</w:t>
            </w:r>
          </w:p>
        </w:tc>
      </w:tr>
      <w:tr w:rsidR="00E4046C" w:rsidTr="00065715">
        <w:tc>
          <w:tcPr>
            <w:tcW w:w="3020" w:type="dxa"/>
          </w:tcPr>
          <w:p w:rsidR="00E4046C" w:rsidRDefault="00E4046C" w:rsidP="00677C2E">
            <w:r>
              <w:t>Maler</w:t>
            </w:r>
          </w:p>
        </w:tc>
        <w:tc>
          <w:tcPr>
            <w:tcW w:w="3021" w:type="dxa"/>
          </w:tcPr>
          <w:p w:rsidR="00E4046C" w:rsidRDefault="00E4046C" w:rsidP="00677C2E">
            <w:r>
              <w:t>2.500</w:t>
            </w:r>
          </w:p>
        </w:tc>
        <w:tc>
          <w:tcPr>
            <w:tcW w:w="3021" w:type="dxa"/>
          </w:tcPr>
          <w:p w:rsidR="00E4046C" w:rsidRDefault="00E4046C" w:rsidP="00677C2E">
            <w:r>
              <w:t>1.700</w:t>
            </w:r>
          </w:p>
        </w:tc>
      </w:tr>
      <w:tr w:rsidR="00065715" w:rsidTr="00065715">
        <w:tc>
          <w:tcPr>
            <w:tcW w:w="3020" w:type="dxa"/>
          </w:tcPr>
          <w:p w:rsidR="00065715" w:rsidRDefault="00065715" w:rsidP="00677C2E">
            <w:r>
              <w:t>Bäcker</w:t>
            </w:r>
          </w:p>
        </w:tc>
        <w:tc>
          <w:tcPr>
            <w:tcW w:w="3021" w:type="dxa"/>
          </w:tcPr>
          <w:p w:rsidR="00065715" w:rsidRDefault="00E4046C" w:rsidP="00677C2E">
            <w:r>
              <w:t>2.020</w:t>
            </w:r>
          </w:p>
        </w:tc>
        <w:tc>
          <w:tcPr>
            <w:tcW w:w="3021" w:type="dxa"/>
          </w:tcPr>
          <w:p w:rsidR="00065715" w:rsidRDefault="00E4046C" w:rsidP="00677C2E">
            <w:r>
              <w:t>1.200</w:t>
            </w:r>
          </w:p>
        </w:tc>
      </w:tr>
      <w:tr w:rsidR="00065715" w:rsidTr="00065715">
        <w:tc>
          <w:tcPr>
            <w:tcW w:w="3020" w:type="dxa"/>
          </w:tcPr>
          <w:p w:rsidR="00065715" w:rsidRDefault="00065715" w:rsidP="00677C2E">
            <w:r>
              <w:t>Fleischer, Metzger</w:t>
            </w:r>
          </w:p>
        </w:tc>
        <w:tc>
          <w:tcPr>
            <w:tcW w:w="3021" w:type="dxa"/>
          </w:tcPr>
          <w:p w:rsidR="00065715" w:rsidRDefault="00E4046C" w:rsidP="00677C2E">
            <w:r>
              <w:t>2.020</w:t>
            </w:r>
          </w:p>
        </w:tc>
        <w:tc>
          <w:tcPr>
            <w:tcW w:w="3021" w:type="dxa"/>
          </w:tcPr>
          <w:p w:rsidR="00065715" w:rsidRDefault="00E4046C" w:rsidP="00677C2E">
            <w:r>
              <w:t>1.200</w:t>
            </w:r>
          </w:p>
        </w:tc>
      </w:tr>
      <w:tr w:rsidR="00065715" w:rsidTr="00065715">
        <w:tc>
          <w:tcPr>
            <w:tcW w:w="3020" w:type="dxa"/>
          </w:tcPr>
          <w:p w:rsidR="00065715" w:rsidRDefault="00065715" w:rsidP="00677C2E">
            <w:r>
              <w:t>Installateur</w:t>
            </w:r>
          </w:p>
        </w:tc>
        <w:tc>
          <w:tcPr>
            <w:tcW w:w="3021" w:type="dxa"/>
          </w:tcPr>
          <w:p w:rsidR="00065715" w:rsidRDefault="00E4046C" w:rsidP="00677C2E">
            <w:r>
              <w:t>2.620</w:t>
            </w:r>
          </w:p>
        </w:tc>
        <w:tc>
          <w:tcPr>
            <w:tcW w:w="3021" w:type="dxa"/>
          </w:tcPr>
          <w:p w:rsidR="00065715" w:rsidRDefault="00E4046C" w:rsidP="00677C2E">
            <w:r>
              <w:t>1.800</w:t>
            </w:r>
          </w:p>
        </w:tc>
      </w:tr>
      <w:tr w:rsidR="00065715" w:rsidTr="00065715">
        <w:tc>
          <w:tcPr>
            <w:tcW w:w="3020" w:type="dxa"/>
          </w:tcPr>
          <w:p w:rsidR="00065715" w:rsidRDefault="00065715" w:rsidP="00677C2E">
            <w:r>
              <w:t>Elektriker</w:t>
            </w:r>
          </w:p>
        </w:tc>
        <w:tc>
          <w:tcPr>
            <w:tcW w:w="3021" w:type="dxa"/>
          </w:tcPr>
          <w:p w:rsidR="00065715" w:rsidRDefault="00E4046C" w:rsidP="00677C2E">
            <w:r>
              <w:t>2.700</w:t>
            </w:r>
          </w:p>
        </w:tc>
        <w:tc>
          <w:tcPr>
            <w:tcW w:w="3021" w:type="dxa"/>
          </w:tcPr>
          <w:p w:rsidR="00065715" w:rsidRDefault="00E4046C" w:rsidP="00677C2E">
            <w:r>
              <w:t>1.900</w:t>
            </w:r>
          </w:p>
        </w:tc>
      </w:tr>
      <w:tr w:rsidR="00065715" w:rsidTr="00065715">
        <w:tc>
          <w:tcPr>
            <w:tcW w:w="3020" w:type="dxa"/>
          </w:tcPr>
          <w:p w:rsidR="00065715" w:rsidRDefault="00E4046C" w:rsidP="00677C2E">
            <w:r>
              <w:t>Maurer</w:t>
            </w:r>
          </w:p>
        </w:tc>
        <w:tc>
          <w:tcPr>
            <w:tcW w:w="3021" w:type="dxa"/>
          </w:tcPr>
          <w:p w:rsidR="00065715" w:rsidRDefault="00E4046C" w:rsidP="00677C2E">
            <w:r>
              <w:t>2.800</w:t>
            </w:r>
          </w:p>
        </w:tc>
        <w:tc>
          <w:tcPr>
            <w:tcW w:w="3021" w:type="dxa"/>
          </w:tcPr>
          <w:p w:rsidR="00065715" w:rsidRDefault="00E4046C" w:rsidP="00677C2E">
            <w:r>
              <w:t>2.000</w:t>
            </w:r>
          </w:p>
        </w:tc>
      </w:tr>
      <w:tr w:rsidR="00065715" w:rsidTr="00065715">
        <w:tc>
          <w:tcPr>
            <w:tcW w:w="3020" w:type="dxa"/>
          </w:tcPr>
          <w:p w:rsidR="00065715" w:rsidRDefault="00E4046C" w:rsidP="00677C2E">
            <w:r>
              <w:t>Mechatroniker</w:t>
            </w:r>
          </w:p>
        </w:tc>
        <w:tc>
          <w:tcPr>
            <w:tcW w:w="3021" w:type="dxa"/>
          </w:tcPr>
          <w:p w:rsidR="00065715" w:rsidRDefault="00E4046C" w:rsidP="00677C2E">
            <w:r>
              <w:t>2.830</w:t>
            </w:r>
          </w:p>
        </w:tc>
        <w:tc>
          <w:tcPr>
            <w:tcW w:w="3021" w:type="dxa"/>
          </w:tcPr>
          <w:p w:rsidR="00065715" w:rsidRDefault="00E4046C" w:rsidP="00677C2E">
            <w:r>
              <w:t>2.000</w:t>
            </w:r>
          </w:p>
        </w:tc>
      </w:tr>
      <w:tr w:rsidR="00E4046C" w:rsidTr="00065715">
        <w:tc>
          <w:tcPr>
            <w:tcW w:w="3020" w:type="dxa"/>
          </w:tcPr>
          <w:p w:rsidR="00E4046C" w:rsidRDefault="00E4046C" w:rsidP="00677C2E">
            <w:r>
              <w:t>Metallarbeiter</w:t>
            </w:r>
          </w:p>
        </w:tc>
        <w:tc>
          <w:tcPr>
            <w:tcW w:w="3021" w:type="dxa"/>
          </w:tcPr>
          <w:p w:rsidR="00E4046C" w:rsidRDefault="00E4046C" w:rsidP="00677C2E">
            <w:r>
              <w:t>3.340</w:t>
            </w:r>
          </w:p>
        </w:tc>
        <w:tc>
          <w:tcPr>
            <w:tcW w:w="3021" w:type="dxa"/>
          </w:tcPr>
          <w:p w:rsidR="00E4046C" w:rsidRDefault="00E4046C" w:rsidP="00677C2E">
            <w:r>
              <w:t>2.500</w:t>
            </w:r>
          </w:p>
        </w:tc>
      </w:tr>
    </w:tbl>
    <w:p w:rsidR="00065715" w:rsidRDefault="00065715" w:rsidP="00677C2E"/>
    <w:p w:rsidR="00A17971" w:rsidRDefault="00A17971" w:rsidP="00A17971">
      <w:r w:rsidRPr="00A17971">
        <w:rPr>
          <w:b/>
          <w:bCs/>
        </w:rPr>
        <w:t>Wie bewerbe ich mich?</w:t>
      </w:r>
      <w:r>
        <w:br/>
        <w:t>Nehmen Sie eine Mappe mit 2 Lebensläufen von sich und gehen Sie zu dem Betrieb, der Sie interessiert. Dort bitten Sie um ein Gespräch mit dem Personalleiter. Oft sind die Menschen positiv überrascht über einen spontanen Besuch. Wenn Sie eine Visitenkarte von dem Betrieb bekommen, schicken Sie per E-Mail Ihren Lebenslauf und evtl. andere Zertifikate.</w:t>
      </w:r>
    </w:p>
    <w:p w:rsidR="00A17971" w:rsidRDefault="00A17971" w:rsidP="00A17971"/>
    <w:p w:rsidR="00065715" w:rsidRPr="00065715" w:rsidRDefault="00065715" w:rsidP="00677C2E">
      <w:pPr>
        <w:rPr>
          <w:b/>
          <w:bCs/>
        </w:rPr>
      </w:pPr>
      <w:r w:rsidRPr="00065715">
        <w:rPr>
          <w:b/>
          <w:bCs/>
        </w:rPr>
        <w:t>Wo finde ich ein Hemd für ein Vorstellungsgespräch?</w:t>
      </w:r>
    </w:p>
    <w:p w:rsidR="00065715" w:rsidRDefault="00065715" w:rsidP="00A17971">
      <w:r w:rsidRPr="00065715">
        <w:t>Herren-Hemden für 2 bis 3 Euro:</w:t>
      </w:r>
      <w:r>
        <w:br/>
        <w:t>Spendenzentrum</w:t>
      </w:r>
      <w:r>
        <w:br/>
        <w:t>Robert-Bosch-Breite 1</w:t>
      </w:r>
      <w:r>
        <w:br/>
        <w:t xml:space="preserve">Dienstag 16-18 Uhr und </w:t>
      </w:r>
      <w:proofErr w:type="spellStart"/>
      <w:r>
        <w:t>Feitag</w:t>
      </w:r>
      <w:proofErr w:type="spellEnd"/>
      <w:r>
        <w:t xml:space="preserve"> 15-16 Uhr</w:t>
      </w:r>
    </w:p>
    <w:p w:rsidR="00A17971" w:rsidRDefault="00A17971" w:rsidP="00A17971"/>
    <w:p w:rsidR="00065715" w:rsidRPr="00ED4E68" w:rsidRDefault="00065715" w:rsidP="00065715">
      <w:pPr>
        <w:rPr>
          <w:b/>
          <w:bCs/>
        </w:rPr>
      </w:pPr>
      <w:r w:rsidRPr="00ED4E68">
        <w:rPr>
          <w:b/>
          <w:bCs/>
        </w:rPr>
        <w:t>Wie schreibe ich einen Lebenslauf mit Online-Formular?</w:t>
      </w:r>
    </w:p>
    <w:p w:rsidR="00065715" w:rsidRDefault="00065715" w:rsidP="00065715">
      <w:proofErr w:type="gramStart"/>
      <w:r>
        <w:t>Google :</w:t>
      </w:r>
      <w:proofErr w:type="gramEnd"/>
      <w:r>
        <w:t xml:space="preserve"> Europass Lebenslauf, </w:t>
      </w:r>
      <w:r>
        <w:br/>
        <w:t xml:space="preserve">dann rechts klicken auf: Erstellen Sie Ihren Lebenslauf online </w:t>
      </w:r>
    </w:p>
    <w:p w:rsidR="00ED4E68" w:rsidRDefault="00ED4E68" w:rsidP="00065715">
      <w:r>
        <w:t>Dann speichern Sie ihn als PDF und als Word-Dokument. Es wird dann heruntergeladen auf Ihren Computer. Sie finden die Dateien bei Ihnen unter Downloads</w:t>
      </w:r>
      <w:r>
        <w:br/>
        <w:t>Sie können die Datei auch an Ihre email-Adresse schicken.</w:t>
      </w:r>
    </w:p>
    <w:p w:rsidR="00ED4E68" w:rsidRDefault="00ED4E68" w:rsidP="00065715">
      <w:r>
        <w:lastRenderedPageBreak/>
        <w:t>Wenn Sie den Lebenslauf verändern wollen, gehen Sie wieder ins Internet auf die Seite Europass Lebenslauf. Und dann klicken Sie rechts auf: Datei importieren</w:t>
      </w:r>
    </w:p>
    <w:p w:rsidR="00A17971" w:rsidRDefault="00A17971" w:rsidP="00065715"/>
    <w:p w:rsidR="00A17971" w:rsidRPr="00065715" w:rsidRDefault="00A17971" w:rsidP="00A17971">
      <w:pPr>
        <w:rPr>
          <w:b/>
          <w:bCs/>
        </w:rPr>
      </w:pPr>
      <w:r w:rsidRPr="00065715">
        <w:rPr>
          <w:b/>
          <w:bCs/>
        </w:rPr>
        <w:t>Wer kann mir sagen, bei welchem Handwerksbetrieb ich mich bewerben kann?</w:t>
      </w:r>
    </w:p>
    <w:p w:rsidR="00A17971" w:rsidRPr="00065715" w:rsidRDefault="00A17971" w:rsidP="00A17971">
      <w:pPr>
        <w:pStyle w:val="TableContents"/>
        <w:rPr>
          <w:rFonts w:asciiTheme="minorHAnsi" w:hAnsiTheme="minorHAnsi" w:cstheme="minorHAnsi"/>
          <w:sz w:val="22"/>
          <w:szCs w:val="22"/>
        </w:rPr>
      </w:pPr>
      <w:r w:rsidRPr="00065715">
        <w:rPr>
          <w:rFonts w:asciiTheme="minorHAnsi" w:hAnsiTheme="minorHAnsi" w:cstheme="minorHAnsi"/>
          <w:sz w:val="22"/>
          <w:szCs w:val="22"/>
        </w:rPr>
        <w:t>Mechthild Schulz-Fleißner, Migrations-Moderatorin</w:t>
      </w:r>
    </w:p>
    <w:p w:rsidR="00A17971" w:rsidRPr="00065715" w:rsidRDefault="00A17971" w:rsidP="00A17971">
      <w:pPr>
        <w:pStyle w:val="TableContents"/>
        <w:rPr>
          <w:rFonts w:asciiTheme="minorHAnsi" w:hAnsiTheme="minorHAnsi" w:cstheme="minorHAnsi"/>
          <w:sz w:val="22"/>
          <w:szCs w:val="22"/>
        </w:rPr>
      </w:pPr>
      <w:r w:rsidRPr="00065715">
        <w:rPr>
          <w:rFonts w:asciiTheme="minorHAnsi" w:hAnsiTheme="minorHAnsi" w:cstheme="minorHAnsi"/>
          <w:sz w:val="22"/>
          <w:szCs w:val="22"/>
        </w:rPr>
        <w:t xml:space="preserve">Beratung für eine Ausbildung und deren Begleitung </w:t>
      </w:r>
    </w:p>
    <w:p w:rsidR="00A17971" w:rsidRPr="00065715" w:rsidRDefault="00A17971" w:rsidP="00A17971">
      <w:pPr>
        <w:pStyle w:val="TableContents"/>
        <w:rPr>
          <w:rFonts w:asciiTheme="minorHAnsi" w:hAnsiTheme="minorHAnsi" w:cstheme="minorHAnsi"/>
          <w:sz w:val="22"/>
          <w:szCs w:val="22"/>
        </w:rPr>
      </w:pPr>
      <w:r w:rsidRPr="00065715">
        <w:rPr>
          <w:rFonts w:asciiTheme="minorHAnsi" w:hAnsiTheme="minorHAnsi" w:cstheme="minorHAnsi"/>
          <w:sz w:val="22"/>
          <w:szCs w:val="22"/>
        </w:rPr>
        <w:t>Handwerkskammer</w:t>
      </w:r>
      <w:r w:rsidRPr="00065715">
        <w:rPr>
          <w:rFonts w:asciiTheme="minorHAnsi" w:hAnsiTheme="minorHAnsi" w:cstheme="minorHAnsi"/>
          <w:sz w:val="22"/>
          <w:szCs w:val="22"/>
        </w:rPr>
        <w:br/>
        <w:t xml:space="preserve">05121-162-206, </w:t>
      </w:r>
      <w:hyperlink r:id="rId6" w:history="1">
        <w:r w:rsidRPr="00065715">
          <w:rPr>
            <w:rStyle w:val="Hyperlink"/>
            <w:rFonts w:asciiTheme="minorHAnsi" w:hAnsiTheme="minorHAnsi" w:cstheme="minorHAnsi"/>
            <w:sz w:val="22"/>
            <w:szCs w:val="22"/>
          </w:rPr>
          <w:t>Mechthild.Schulz-Fleissner@HWK-Hildesheim.de</w:t>
        </w:r>
      </w:hyperlink>
      <w:r w:rsidRPr="00065715">
        <w:rPr>
          <w:rStyle w:val="Hyperlink"/>
          <w:rFonts w:asciiTheme="minorHAnsi" w:hAnsiTheme="minorHAnsi" w:cstheme="minorHAnsi"/>
          <w:sz w:val="22"/>
          <w:szCs w:val="22"/>
        </w:rPr>
        <w:t>, 0176-13612381</w:t>
      </w:r>
      <w:r w:rsidRPr="00065715">
        <w:rPr>
          <w:rFonts w:asciiTheme="minorHAnsi" w:hAnsiTheme="minorHAnsi" w:cstheme="minorHAnsi"/>
          <w:sz w:val="22"/>
          <w:szCs w:val="22"/>
        </w:rPr>
        <w:t xml:space="preserve"> </w:t>
      </w:r>
    </w:p>
    <w:p w:rsidR="00A17971" w:rsidRPr="00065715" w:rsidRDefault="00A17971" w:rsidP="00A17971">
      <w:pPr>
        <w:pStyle w:val="TableContents"/>
        <w:rPr>
          <w:rFonts w:asciiTheme="minorHAnsi" w:hAnsiTheme="minorHAnsi" w:cstheme="minorHAnsi"/>
          <w:sz w:val="22"/>
          <w:szCs w:val="22"/>
        </w:rPr>
      </w:pPr>
      <w:r w:rsidRPr="00065715">
        <w:rPr>
          <w:rFonts w:asciiTheme="minorHAnsi" w:hAnsiTheme="minorHAnsi" w:cstheme="minorHAnsi"/>
          <w:sz w:val="22"/>
          <w:szCs w:val="22"/>
        </w:rPr>
        <w:t>Jeden ersten Mittwoch im Monat</w:t>
      </w:r>
      <w:r w:rsidRPr="00065715">
        <w:rPr>
          <w:rFonts w:asciiTheme="minorHAnsi" w:hAnsiTheme="minorHAnsi" w:cstheme="minorHAnsi"/>
          <w:sz w:val="22"/>
          <w:szCs w:val="22"/>
        </w:rPr>
        <w:br/>
      </w:r>
      <w:r w:rsidRPr="00065715">
        <w:rPr>
          <w:rFonts w:asciiTheme="minorHAnsi" w:hAnsiTheme="minorHAnsi" w:cstheme="minorHAnsi"/>
          <w:color w:val="1F497D"/>
          <w:sz w:val="22"/>
          <w:szCs w:val="22"/>
        </w:rPr>
        <w:t>10.00 bis 15.00 Uhr</w:t>
      </w:r>
      <w:r w:rsidRPr="00065715">
        <w:rPr>
          <w:rFonts w:asciiTheme="minorHAnsi" w:hAnsiTheme="minorHAnsi" w:cstheme="minorHAnsi"/>
          <w:sz w:val="22"/>
          <w:szCs w:val="22"/>
        </w:rPr>
        <w:br/>
        <w:t>Adresse:</w:t>
      </w:r>
      <w:r w:rsidRPr="00065715">
        <w:rPr>
          <w:rFonts w:asciiTheme="minorHAnsi" w:hAnsiTheme="minorHAnsi" w:cstheme="minorHAnsi"/>
          <w:color w:val="1F497D"/>
          <w:sz w:val="22"/>
          <w:szCs w:val="22"/>
        </w:rPr>
        <w:t xml:space="preserve"> Florenz-Sartorius-Str. 8, Göttingen.</w:t>
      </w:r>
    </w:p>
    <w:p w:rsidR="00065715" w:rsidRDefault="00065715" w:rsidP="00677C2E"/>
    <w:p w:rsidR="004979D4" w:rsidRDefault="00181078" w:rsidP="004979D4">
      <w:pPr>
        <w:rPr>
          <w:b/>
          <w:bCs/>
        </w:rPr>
      </w:pPr>
      <w:r>
        <w:rPr>
          <w:b/>
          <w:bCs/>
        </w:rPr>
        <w:t>Wie kann ich mich über bestimmte Berufe informieren?</w:t>
      </w:r>
    </w:p>
    <w:p w:rsidR="00181078" w:rsidRPr="007257DC" w:rsidRDefault="0098065C" w:rsidP="004979D4">
      <w:proofErr w:type="spellStart"/>
      <w:r w:rsidRPr="007257DC">
        <w:t>Berufsinformationzentrum</w:t>
      </w:r>
      <w:proofErr w:type="spellEnd"/>
      <w:r w:rsidRPr="007257DC">
        <w:t>, Bahnhofsallee 5, 37081 Göttingen</w:t>
      </w:r>
      <w:r w:rsidRPr="007257DC">
        <w:br/>
      </w:r>
      <w:hyperlink r:id="rId7" w:history="1">
        <w:r w:rsidRPr="007257DC">
          <w:rPr>
            <w:rStyle w:val="Hyperlink"/>
            <w:color w:val="auto"/>
          </w:rPr>
          <w:t>www.berufenet.arbeitsagnetur.de</w:t>
        </w:r>
      </w:hyperlink>
      <w:r w:rsidRPr="007257DC">
        <w:br/>
        <w:t>www.berufe.tv/</w:t>
      </w:r>
      <w:r w:rsidRPr="007257DC">
        <w:br/>
      </w:r>
      <w:hyperlink r:id="rId8" w:history="1">
        <w:r w:rsidRPr="007257DC">
          <w:rPr>
            <w:rStyle w:val="Hyperlink"/>
            <w:color w:val="auto"/>
          </w:rPr>
          <w:t>www.regional.planet-beruf.de</w:t>
        </w:r>
      </w:hyperlink>
      <w:r w:rsidRPr="007257DC">
        <w:br/>
      </w:r>
      <w:hyperlink r:id="rId9" w:history="1">
        <w:r w:rsidRPr="007257DC">
          <w:rPr>
            <w:rStyle w:val="Hyperlink"/>
            <w:color w:val="auto"/>
          </w:rPr>
          <w:t>www.entdecker.biz-medien.de</w:t>
        </w:r>
      </w:hyperlink>
      <w:r w:rsidRPr="007257DC">
        <w:br/>
      </w:r>
      <w:hyperlink r:id="rId10" w:history="1">
        <w:r w:rsidRPr="007257DC">
          <w:rPr>
            <w:rStyle w:val="Hyperlink"/>
            <w:color w:val="auto"/>
          </w:rPr>
          <w:t>www.portal.berufe-universum.de</w:t>
        </w:r>
      </w:hyperlink>
      <w:r w:rsidRPr="007257DC">
        <w:br/>
      </w:r>
      <w:hyperlink r:id="rId11" w:history="1">
        <w:r w:rsidRPr="007257DC">
          <w:rPr>
            <w:rStyle w:val="Hyperlink"/>
            <w:color w:val="auto"/>
          </w:rPr>
          <w:t>www.spotlight-dasjob.de</w:t>
        </w:r>
      </w:hyperlink>
      <w:r w:rsidRPr="007257DC">
        <w:br/>
      </w:r>
      <w:hyperlink r:id="rId12" w:history="1">
        <w:r w:rsidRPr="007257DC">
          <w:rPr>
            <w:rStyle w:val="Hyperlink"/>
            <w:color w:val="auto"/>
          </w:rPr>
          <w:t>www.ihrgewinnt.de</w:t>
        </w:r>
      </w:hyperlink>
      <w:r w:rsidRPr="007257DC">
        <w:br/>
      </w:r>
      <w:hyperlink r:id="rId13" w:history="1">
        <w:r w:rsidRPr="007257DC">
          <w:rPr>
            <w:rStyle w:val="Hyperlink"/>
            <w:color w:val="auto"/>
          </w:rPr>
          <w:t>www.praktisch-unschlagbar.de/de/vielfalt-der-berufe-1865.html</w:t>
        </w:r>
      </w:hyperlink>
      <w:r w:rsidRPr="007257DC">
        <w:br/>
      </w:r>
    </w:p>
    <w:p w:rsidR="008F72F3" w:rsidRDefault="0098065C" w:rsidP="004979D4">
      <w:pPr>
        <w:rPr>
          <w:rStyle w:val="Hyperlink"/>
          <w:color w:val="auto"/>
        </w:rPr>
      </w:pPr>
      <w:r w:rsidRPr="007257DC">
        <w:rPr>
          <w:b/>
          <w:bCs/>
        </w:rPr>
        <w:t>Wie kann ich einen Ausbildungsplatz finden?</w:t>
      </w:r>
      <w:r w:rsidRPr="007257DC">
        <w:br/>
      </w:r>
      <w:hyperlink r:id="rId14" w:history="1">
        <w:r w:rsidR="008F72F3" w:rsidRPr="007257DC">
          <w:rPr>
            <w:rStyle w:val="Hyperlink"/>
            <w:color w:val="auto"/>
          </w:rPr>
          <w:t>www.ihk-lehrstellenboerse.de</w:t>
        </w:r>
      </w:hyperlink>
      <w:r w:rsidR="008F72F3" w:rsidRPr="007257DC">
        <w:br/>
      </w:r>
      <w:hyperlink r:id="rId15" w:history="1">
        <w:r w:rsidR="008F72F3" w:rsidRPr="007257DC">
          <w:rPr>
            <w:rStyle w:val="Hyperlink"/>
            <w:color w:val="auto"/>
          </w:rPr>
          <w:t>www.azubify.de/ausbildungsstellen/goettingen.de</w:t>
        </w:r>
      </w:hyperlink>
      <w:r w:rsidR="008F72F3" w:rsidRPr="007257DC">
        <w:br/>
        <w:t>www.azubiyo.de/</w:t>
      </w:r>
      <w:r w:rsidR="008F72F3" w:rsidRPr="007257DC">
        <w:br/>
      </w:r>
      <w:hyperlink r:id="rId16" w:history="1">
        <w:r w:rsidR="008F72F3" w:rsidRPr="007257DC">
          <w:rPr>
            <w:rStyle w:val="Hyperlink"/>
            <w:color w:val="auto"/>
          </w:rPr>
          <w:t>www.kimeta.de</w:t>
        </w:r>
      </w:hyperlink>
      <w:r w:rsidR="008F72F3" w:rsidRPr="007257DC">
        <w:br/>
      </w:r>
      <w:hyperlink r:id="rId17" w:history="1">
        <w:r w:rsidR="008F72F3" w:rsidRPr="007257DC">
          <w:rPr>
            <w:rStyle w:val="Hyperlink"/>
            <w:color w:val="auto"/>
          </w:rPr>
          <w:t>www.jobboerse.arbeitsagentur.de</w:t>
        </w:r>
      </w:hyperlink>
      <w:r w:rsidR="008F72F3" w:rsidRPr="007257DC">
        <w:br/>
        <w:t>www.ffn.de/on-air/programm/lehrstellenboerse/</w:t>
      </w:r>
      <w:r w:rsidR="008F72F3" w:rsidRPr="007257DC">
        <w:br/>
      </w:r>
      <w:hyperlink r:id="rId18" w:history="1">
        <w:r w:rsidR="008F72F3" w:rsidRPr="007257DC">
          <w:rPr>
            <w:rStyle w:val="Hyperlink"/>
            <w:color w:val="auto"/>
          </w:rPr>
          <w:t>www.startedurch.de/niedersachsen/region-hannover</w:t>
        </w:r>
      </w:hyperlink>
      <w:r w:rsidR="008F72F3" w:rsidRPr="007257DC">
        <w:br/>
      </w:r>
      <w:hyperlink r:id="rId19" w:history="1">
        <w:r w:rsidR="008F72F3" w:rsidRPr="007257DC">
          <w:rPr>
            <w:rStyle w:val="Hyperlink"/>
            <w:color w:val="auto"/>
          </w:rPr>
          <w:t>www.ausbildung.de</w:t>
        </w:r>
      </w:hyperlink>
      <w:r w:rsidR="008F72F3" w:rsidRPr="007257DC">
        <w:br/>
      </w:r>
      <w:hyperlink r:id="rId20" w:history="1">
        <w:r w:rsidR="008F72F3" w:rsidRPr="007257DC">
          <w:rPr>
            <w:rStyle w:val="Hyperlink"/>
            <w:color w:val="auto"/>
          </w:rPr>
          <w:t>www.gt-job.de/search</w:t>
        </w:r>
      </w:hyperlink>
      <w:r w:rsidR="008F72F3" w:rsidRPr="007257DC">
        <w:br/>
      </w:r>
      <w:hyperlink r:id="rId21" w:history="1">
        <w:r w:rsidR="008F72F3" w:rsidRPr="007257DC">
          <w:rPr>
            <w:rStyle w:val="Hyperlink"/>
            <w:color w:val="auto"/>
          </w:rPr>
          <w:t>www.jobs.meinestadt.de/goettingen</w:t>
        </w:r>
      </w:hyperlink>
    </w:p>
    <w:p w:rsidR="00A17971" w:rsidRDefault="00A17971" w:rsidP="004979D4"/>
    <w:p w:rsidR="0098065C" w:rsidRPr="007257DC" w:rsidRDefault="008F72F3" w:rsidP="004979D4">
      <w:r w:rsidRPr="007257DC">
        <w:rPr>
          <w:b/>
          <w:bCs/>
        </w:rPr>
        <w:t>Wie bewerbe ich mich?</w:t>
      </w:r>
      <w:r w:rsidRPr="007257DC">
        <w:br/>
      </w:r>
      <w:hyperlink r:id="rId22" w:history="1">
        <w:r w:rsidRPr="007257DC">
          <w:rPr>
            <w:rStyle w:val="Hyperlink"/>
            <w:color w:val="auto"/>
          </w:rPr>
          <w:t>www.karrierebibel.de</w:t>
        </w:r>
      </w:hyperlink>
      <w:r w:rsidRPr="007257DC">
        <w:br/>
      </w:r>
      <w:hyperlink r:id="rId23" w:history="1">
        <w:r w:rsidRPr="007257DC">
          <w:rPr>
            <w:rStyle w:val="Hyperlink"/>
            <w:color w:val="auto"/>
          </w:rPr>
          <w:t>www.bewerbung.de</w:t>
        </w:r>
      </w:hyperlink>
      <w:r w:rsidRPr="007257DC">
        <w:br/>
        <w:t>bwt.planet-beruf.de</w:t>
      </w:r>
      <w:r w:rsidRPr="007257DC">
        <w:br/>
        <w:t>https://bewerbung.com/das-anschreiben/</w:t>
      </w:r>
      <w:r w:rsidRPr="007257DC">
        <w:br/>
      </w:r>
      <w:r w:rsidR="007257DC" w:rsidRPr="007257DC">
        <w:t>http://bewerbung.net/bewerbungsschreiben/</w:t>
      </w:r>
      <w:r w:rsidRPr="007257DC">
        <w:br/>
      </w:r>
    </w:p>
    <w:sectPr w:rsidR="0098065C" w:rsidRPr="007257DC">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DD" w:rsidRDefault="00B52ADD" w:rsidP="007257DC">
      <w:pPr>
        <w:spacing w:after="0" w:line="240" w:lineRule="auto"/>
      </w:pPr>
      <w:r>
        <w:separator/>
      </w:r>
    </w:p>
  </w:endnote>
  <w:endnote w:type="continuationSeparator" w:id="0">
    <w:p w:rsidR="00B52ADD" w:rsidRDefault="00B52ADD" w:rsidP="0072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7DC" w:rsidRDefault="007257DC" w:rsidP="007257DC">
    <w:pPr>
      <w:pStyle w:val="Fuzeile"/>
    </w:pPr>
    <w:r>
      <w:t>Annabel Konermann, a.konermann@bonveno-goettingen.de</w:t>
    </w:r>
  </w:p>
  <w:p w:rsidR="007257DC" w:rsidRDefault="007257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DD" w:rsidRDefault="00B52ADD" w:rsidP="007257DC">
      <w:pPr>
        <w:spacing w:after="0" w:line="240" w:lineRule="auto"/>
      </w:pPr>
      <w:r>
        <w:separator/>
      </w:r>
    </w:p>
  </w:footnote>
  <w:footnote w:type="continuationSeparator" w:id="0">
    <w:p w:rsidR="00B52ADD" w:rsidRDefault="00B52ADD" w:rsidP="007257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2E"/>
    <w:rsid w:val="00065715"/>
    <w:rsid w:val="0013622E"/>
    <w:rsid w:val="00181078"/>
    <w:rsid w:val="0040389A"/>
    <w:rsid w:val="004979D4"/>
    <w:rsid w:val="00646173"/>
    <w:rsid w:val="00677C2E"/>
    <w:rsid w:val="006C4C84"/>
    <w:rsid w:val="006C7C05"/>
    <w:rsid w:val="007257DC"/>
    <w:rsid w:val="008F72F3"/>
    <w:rsid w:val="0098065C"/>
    <w:rsid w:val="00A17971"/>
    <w:rsid w:val="00B52ADD"/>
    <w:rsid w:val="00B67F5F"/>
    <w:rsid w:val="00CA706D"/>
    <w:rsid w:val="00E4046C"/>
    <w:rsid w:val="00E437D6"/>
    <w:rsid w:val="00ED4E6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9BF3-D68C-4033-8968-3D955BF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06571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Hyperlink">
    <w:name w:val="Hyperlink"/>
    <w:basedOn w:val="Absatz-Standardschriftart"/>
    <w:rsid w:val="00065715"/>
    <w:rPr>
      <w:color w:val="0563C1"/>
      <w:u w:val="single"/>
    </w:rPr>
  </w:style>
  <w:style w:type="paragraph" w:styleId="StandardWeb">
    <w:name w:val="Normal (Web)"/>
    <w:basedOn w:val="Standard"/>
    <w:uiPriority w:val="99"/>
    <w:unhideWhenUsed/>
    <w:rsid w:val="004979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25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57DC"/>
  </w:style>
  <w:style w:type="paragraph" w:styleId="Fuzeile">
    <w:name w:val="footer"/>
    <w:basedOn w:val="Standard"/>
    <w:link w:val="FuzeileZchn"/>
    <w:uiPriority w:val="99"/>
    <w:unhideWhenUsed/>
    <w:rsid w:val="00725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57DC"/>
  </w:style>
  <w:style w:type="paragraph" w:styleId="Sprechblasentext">
    <w:name w:val="Balloon Text"/>
    <w:basedOn w:val="Standard"/>
    <w:link w:val="SprechblasentextZchn"/>
    <w:uiPriority w:val="99"/>
    <w:semiHidden/>
    <w:unhideWhenUsed/>
    <w:rsid w:val="007257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5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al.planet-beruf.de" TargetMode="External"/><Relationship Id="rId13" Type="http://schemas.openxmlformats.org/officeDocument/2006/relationships/hyperlink" Target="http://www.praktisch-unschlagbar.de/de/vielfalt-der-berufe-1865.html" TargetMode="External"/><Relationship Id="rId18" Type="http://schemas.openxmlformats.org/officeDocument/2006/relationships/hyperlink" Target="http://www.startedurch.de/niedersachsen/region-hannove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jobs.meinestadt.de/goettingen" TargetMode="External"/><Relationship Id="rId7" Type="http://schemas.openxmlformats.org/officeDocument/2006/relationships/hyperlink" Target="http://www.berufenet.arbeitsagnetur.de" TargetMode="External"/><Relationship Id="rId12" Type="http://schemas.openxmlformats.org/officeDocument/2006/relationships/hyperlink" Target="http://www.ihrgewinnt.de" TargetMode="External"/><Relationship Id="rId17" Type="http://schemas.openxmlformats.org/officeDocument/2006/relationships/hyperlink" Target="http://www.jobboerse.arbeitsagentur.d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imeta.de" TargetMode="External"/><Relationship Id="rId20" Type="http://schemas.openxmlformats.org/officeDocument/2006/relationships/hyperlink" Target="http://www.gt-job.de/search" TargetMode="External"/><Relationship Id="rId1" Type="http://schemas.openxmlformats.org/officeDocument/2006/relationships/styles" Target="styles.xml"/><Relationship Id="rId6" Type="http://schemas.openxmlformats.org/officeDocument/2006/relationships/hyperlink" Target="mailto:Mechthild.Schulz-Fleissner@HWK-Hildesheim.de" TargetMode="External"/><Relationship Id="rId11" Type="http://schemas.openxmlformats.org/officeDocument/2006/relationships/hyperlink" Target="http://www.spotlight-dasjob.de"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azubify.de/ausbildungsstellen/goettingen.de" TargetMode="External"/><Relationship Id="rId23" Type="http://schemas.openxmlformats.org/officeDocument/2006/relationships/hyperlink" Target="http://www.bewerbung.de" TargetMode="External"/><Relationship Id="rId10" Type="http://schemas.openxmlformats.org/officeDocument/2006/relationships/hyperlink" Target="http://www.portal.berufe-universum.de" TargetMode="External"/><Relationship Id="rId19" Type="http://schemas.openxmlformats.org/officeDocument/2006/relationships/hyperlink" Target="http://www.ausbildung.de" TargetMode="External"/><Relationship Id="rId4" Type="http://schemas.openxmlformats.org/officeDocument/2006/relationships/footnotes" Target="footnotes.xml"/><Relationship Id="rId9" Type="http://schemas.openxmlformats.org/officeDocument/2006/relationships/hyperlink" Target="http://www.entdecker.biz-medien.de" TargetMode="External"/><Relationship Id="rId14" Type="http://schemas.openxmlformats.org/officeDocument/2006/relationships/hyperlink" Target="http://www.ihk-lehrstellenboerse.de" TargetMode="External"/><Relationship Id="rId22" Type="http://schemas.openxmlformats.org/officeDocument/2006/relationships/hyperlink" Target="http://www.karrierebibe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Bonveno Admin</dc:creator>
  <cp:keywords/>
  <dc:description/>
  <cp:lastModifiedBy>Bonveno Admin</cp:lastModifiedBy>
  <cp:revision>2</cp:revision>
  <cp:lastPrinted>2018-09-25T07:21:00Z</cp:lastPrinted>
  <dcterms:created xsi:type="dcterms:W3CDTF">2018-10-19T09:05:00Z</dcterms:created>
  <dcterms:modified xsi:type="dcterms:W3CDTF">2018-10-19T09:05:00Z</dcterms:modified>
</cp:coreProperties>
</file>